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8803D9">
        <w:trPr>
          <w:cantSplit/>
          <w:trHeight w:val="537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="00894564">
              <w:rPr>
                <w:b/>
                <w:sz w:val="22"/>
                <w:szCs w:val="22"/>
              </w:rPr>
              <w:t xml:space="preserve">PRZEDMIOTY </w:t>
            </w:r>
            <w:r w:rsidR="008803D9"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8803D9" w:rsidRPr="008803D9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E7B8A" w:rsidRDefault="00FC3315" w:rsidP="008803D9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przedmiotu: </w:t>
            </w:r>
            <w:r w:rsidR="008803D9">
              <w:rPr>
                <w:b/>
                <w:sz w:val="22"/>
                <w:szCs w:val="22"/>
              </w:rPr>
              <w:t>FINANSOWO-KSIĘGOWE PROGRAMY KOMPUTEROWE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50790E">
              <w:rPr>
                <w:b/>
                <w:sz w:val="22"/>
                <w:szCs w:val="22"/>
              </w:rPr>
              <w:t>4</w:t>
            </w:r>
            <w:r w:rsidR="00A83126">
              <w:rPr>
                <w:b/>
                <w:sz w:val="22"/>
                <w:szCs w:val="22"/>
              </w:rPr>
              <w:t>6</w:t>
            </w:r>
            <w:r w:rsidR="008803D9">
              <w:rPr>
                <w:b/>
                <w:sz w:val="22"/>
                <w:szCs w:val="22"/>
              </w:rPr>
              <w:t>.1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8803D9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kierunku:</w:t>
            </w:r>
            <w:r w:rsidR="008803D9">
              <w:rPr>
                <w:sz w:val="22"/>
                <w:szCs w:val="22"/>
              </w:rPr>
              <w:t xml:space="preserve"> </w:t>
            </w:r>
            <w:r w:rsidR="008803D9">
              <w:rPr>
                <w:b/>
                <w:sz w:val="22"/>
                <w:szCs w:val="22"/>
              </w:rPr>
              <w:t>Administracja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8803D9" w:rsidP="00FC3315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</w:t>
            </w:r>
            <w:r w:rsidR="00FC3315" w:rsidRPr="009E7B8A">
              <w:rPr>
                <w:b/>
                <w:sz w:val="22"/>
                <w:szCs w:val="22"/>
              </w:rPr>
              <w:t>I/I</w:t>
            </w:r>
            <w:r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8803D9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FC3315" w:rsidRPr="009E7B8A" w:rsidRDefault="008803D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8803D9" w:rsidRDefault="008803D9" w:rsidP="00FC3315">
            <w:pPr>
              <w:rPr>
                <w:sz w:val="22"/>
                <w:szCs w:val="22"/>
              </w:rPr>
            </w:pPr>
            <w:r w:rsidRPr="008803D9">
              <w:rPr>
                <w:sz w:val="22"/>
                <w:szCs w:val="22"/>
              </w:rPr>
              <w:t>mgr Katarzyna Olszewska</w:t>
            </w:r>
          </w:p>
        </w:tc>
      </w:tr>
      <w:tr w:rsidR="008803D9" w:rsidRPr="009E7B8A" w:rsidTr="009E7B8A">
        <w:tc>
          <w:tcPr>
            <w:tcW w:w="2988" w:type="dxa"/>
            <w:vAlign w:val="center"/>
          </w:tcPr>
          <w:p w:rsidR="008803D9" w:rsidRPr="009E7B8A" w:rsidRDefault="008803D9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8803D9" w:rsidRPr="008803D9" w:rsidRDefault="008803D9" w:rsidP="008803D9">
            <w:pPr>
              <w:shd w:val="clear" w:color="auto" w:fill="FFFFFF"/>
              <w:tabs>
                <w:tab w:val="left" w:pos="221"/>
              </w:tabs>
              <w:jc w:val="both"/>
              <w:rPr>
                <w:bCs/>
                <w:color w:val="000000"/>
              </w:rPr>
            </w:pPr>
            <w:r w:rsidRPr="008803D9">
              <w:rPr>
                <w:sz w:val="22"/>
                <w:szCs w:val="22"/>
              </w:rPr>
              <w:t>mgr Katarzyna Olszewska</w:t>
            </w:r>
            <w:r>
              <w:rPr>
                <w:sz w:val="22"/>
                <w:szCs w:val="22"/>
              </w:rPr>
              <w:t xml:space="preserve">; mgr Marta </w:t>
            </w:r>
            <w:proofErr w:type="spellStart"/>
            <w:r>
              <w:rPr>
                <w:sz w:val="22"/>
                <w:szCs w:val="22"/>
              </w:rPr>
              <w:t>Aniśkowicz</w:t>
            </w:r>
            <w:proofErr w:type="spellEnd"/>
          </w:p>
        </w:tc>
      </w:tr>
      <w:tr w:rsidR="008803D9" w:rsidRPr="009E7B8A" w:rsidTr="009E7B8A">
        <w:tc>
          <w:tcPr>
            <w:tcW w:w="2988" w:type="dxa"/>
            <w:vAlign w:val="center"/>
          </w:tcPr>
          <w:p w:rsidR="008803D9" w:rsidRPr="009E7B8A" w:rsidRDefault="008803D9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8803D9" w:rsidRPr="007B0963" w:rsidRDefault="00DE31C1" w:rsidP="008803D9">
            <w:pPr>
              <w:jc w:val="both"/>
              <w:rPr>
                <w:sz w:val="22"/>
                <w:szCs w:val="22"/>
              </w:rPr>
            </w:pPr>
            <w:r w:rsidRPr="007B0963">
              <w:rPr>
                <w:bCs/>
                <w:color w:val="000000"/>
                <w:sz w:val="22"/>
                <w:szCs w:val="22"/>
              </w:rPr>
              <w:t xml:space="preserve">Zapoznanie studentów z </w:t>
            </w:r>
            <w:r w:rsidR="008803D9" w:rsidRPr="007B0963">
              <w:rPr>
                <w:bCs/>
                <w:color w:val="000000"/>
                <w:sz w:val="22"/>
                <w:szCs w:val="22"/>
              </w:rPr>
              <w:t>pr</w:t>
            </w:r>
            <w:r w:rsidRPr="007B0963">
              <w:rPr>
                <w:bCs/>
                <w:color w:val="000000"/>
                <w:sz w:val="22"/>
                <w:szCs w:val="22"/>
              </w:rPr>
              <w:t>ogramami finansowo – księgowymi; wykorzystanie</w:t>
            </w:r>
            <w:r w:rsidR="008803D9" w:rsidRPr="007B0963">
              <w:rPr>
                <w:bCs/>
                <w:color w:val="000000"/>
                <w:sz w:val="22"/>
                <w:szCs w:val="22"/>
              </w:rPr>
              <w:t xml:space="preserve"> systemu </w:t>
            </w:r>
            <w:proofErr w:type="spellStart"/>
            <w:r w:rsidR="008803D9" w:rsidRPr="007B0963">
              <w:rPr>
                <w:bCs/>
                <w:color w:val="000000"/>
                <w:sz w:val="22"/>
                <w:szCs w:val="22"/>
              </w:rPr>
              <w:t>InsERT</w:t>
            </w:r>
            <w:proofErr w:type="spellEnd"/>
            <w:r w:rsidR="008803D9" w:rsidRPr="007B0963">
              <w:rPr>
                <w:bCs/>
                <w:color w:val="000000"/>
                <w:sz w:val="22"/>
                <w:szCs w:val="22"/>
              </w:rPr>
              <w:t xml:space="preserve"> GT lub Symfonia</w:t>
            </w:r>
            <w:r w:rsidR="009D39A6">
              <w:rPr>
                <w:bCs/>
                <w:color w:val="000000"/>
                <w:sz w:val="22"/>
                <w:szCs w:val="22"/>
              </w:rPr>
              <w:t>.</w:t>
            </w:r>
          </w:p>
        </w:tc>
      </w:tr>
      <w:tr w:rsidR="00FC3315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7B0963" w:rsidRDefault="008803D9" w:rsidP="00FC3315">
            <w:pPr>
              <w:rPr>
                <w:sz w:val="22"/>
                <w:szCs w:val="22"/>
              </w:rPr>
            </w:pPr>
            <w:r w:rsidRPr="007B0963">
              <w:rPr>
                <w:sz w:val="22"/>
                <w:szCs w:val="22"/>
              </w:rPr>
              <w:t>Znajomość podstaw rachunkowości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</w:t>
            </w:r>
            <w:r w:rsidRPr="008803D9">
              <w:rPr>
                <w:i/>
                <w:sz w:val="22"/>
                <w:szCs w:val="22"/>
              </w:rPr>
              <w:t>(Ma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6211C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9D39A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7B0963" w:rsidRDefault="008803D9" w:rsidP="009D39A6">
            <w:pPr>
              <w:jc w:val="both"/>
              <w:rPr>
                <w:sz w:val="22"/>
                <w:szCs w:val="22"/>
              </w:rPr>
            </w:pPr>
            <w:r w:rsidRPr="007B0963">
              <w:rPr>
                <w:sz w:val="22"/>
                <w:szCs w:val="22"/>
              </w:rPr>
              <w:t xml:space="preserve"> </w:t>
            </w:r>
            <w:r w:rsidR="00A65DE4" w:rsidRPr="007B0963">
              <w:rPr>
                <w:sz w:val="22"/>
                <w:szCs w:val="22"/>
              </w:rPr>
              <w:t xml:space="preserve">Student ma wiedzę w zakresie </w:t>
            </w:r>
            <w:r w:rsidRPr="007B0963">
              <w:rPr>
                <w:sz w:val="22"/>
                <w:szCs w:val="22"/>
              </w:rPr>
              <w:t>zasad obowiązujących w rachunkowości</w:t>
            </w:r>
            <w:r w:rsidR="00A65DE4" w:rsidRPr="007B0963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7B0963" w:rsidRDefault="00DE31C1" w:rsidP="009D39A6">
            <w:pPr>
              <w:jc w:val="both"/>
              <w:rPr>
                <w:sz w:val="22"/>
                <w:szCs w:val="22"/>
              </w:rPr>
            </w:pPr>
            <w:r w:rsidRPr="007B0963">
              <w:rPr>
                <w:sz w:val="22"/>
                <w:szCs w:val="22"/>
              </w:rPr>
              <w:t>K1P_W10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7B0963" w:rsidRDefault="00FC3315" w:rsidP="009D39A6">
            <w:pPr>
              <w:jc w:val="both"/>
              <w:rPr>
                <w:sz w:val="22"/>
                <w:szCs w:val="22"/>
              </w:rPr>
            </w:pPr>
            <w:r w:rsidRPr="007B0963">
              <w:rPr>
                <w:b/>
                <w:sz w:val="22"/>
                <w:szCs w:val="22"/>
              </w:rPr>
              <w:t>Umiejętności</w:t>
            </w:r>
            <w:r w:rsidRPr="007B0963">
              <w:rPr>
                <w:sz w:val="22"/>
                <w:szCs w:val="22"/>
              </w:rPr>
              <w:t xml:space="preserve"> </w:t>
            </w:r>
            <w:r w:rsidR="009E7B8A" w:rsidRPr="007B0963">
              <w:rPr>
                <w:i/>
                <w:sz w:val="22"/>
                <w:szCs w:val="22"/>
              </w:rPr>
              <w:t>(Potraf</w:t>
            </w:r>
            <w:r w:rsidRPr="007B0963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7B0963" w:rsidRDefault="00FC3315" w:rsidP="009D39A6">
            <w:pPr>
              <w:jc w:val="both"/>
              <w:rPr>
                <w:sz w:val="22"/>
                <w:szCs w:val="22"/>
              </w:rPr>
            </w:pPr>
          </w:p>
        </w:tc>
      </w:tr>
      <w:tr w:rsidR="008803D9" w:rsidRPr="009E7B8A" w:rsidTr="00971FF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803D9" w:rsidRPr="009E7B8A" w:rsidRDefault="008803D9" w:rsidP="009D39A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803D9" w:rsidRPr="007B0963" w:rsidRDefault="00A65DE4" w:rsidP="009D39A6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7B0963">
              <w:rPr>
                <w:rFonts w:ascii="Times New Roman" w:hAnsi="Times New Roman"/>
                <w:sz w:val="22"/>
                <w:szCs w:val="22"/>
              </w:rPr>
              <w:t xml:space="preserve">Student potrafi </w:t>
            </w:r>
            <w:r w:rsidR="008803D9" w:rsidRPr="007B0963">
              <w:rPr>
                <w:rFonts w:ascii="Times New Roman" w:hAnsi="Times New Roman"/>
                <w:sz w:val="22"/>
                <w:szCs w:val="22"/>
              </w:rPr>
              <w:t>stosować zasady</w:t>
            </w:r>
            <w:r w:rsidR="00DE31C1" w:rsidRPr="007B0963">
              <w:rPr>
                <w:rFonts w:ascii="Times New Roman" w:hAnsi="Times New Roman"/>
                <w:sz w:val="22"/>
                <w:szCs w:val="22"/>
              </w:rPr>
              <w:t xml:space="preserve"> obowiązujące w </w:t>
            </w:r>
            <w:r w:rsidR="008803D9" w:rsidRPr="007B0963">
              <w:rPr>
                <w:rFonts w:ascii="Times New Roman" w:hAnsi="Times New Roman"/>
                <w:sz w:val="22"/>
                <w:szCs w:val="22"/>
              </w:rPr>
              <w:t xml:space="preserve">rachunkowości </w:t>
            </w:r>
            <w:r w:rsidR="00303431" w:rsidRPr="007B0963">
              <w:rPr>
                <w:rFonts w:ascii="Times New Roman" w:hAnsi="Times New Roman"/>
                <w:sz w:val="22"/>
                <w:szCs w:val="22"/>
              </w:rPr>
              <w:t xml:space="preserve">i powadzić ewidencję zdarzeń gospodarczych w systemie komputerowym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803D9" w:rsidRPr="007B0963" w:rsidRDefault="00303431" w:rsidP="009D39A6">
            <w:pPr>
              <w:jc w:val="both"/>
              <w:rPr>
                <w:sz w:val="22"/>
                <w:szCs w:val="22"/>
              </w:rPr>
            </w:pPr>
            <w:r w:rsidRPr="007B0963">
              <w:rPr>
                <w:sz w:val="22"/>
                <w:szCs w:val="22"/>
              </w:rPr>
              <w:t>K1P_U05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7B0963" w:rsidRDefault="00FC3315" w:rsidP="009D39A6">
            <w:pPr>
              <w:jc w:val="both"/>
              <w:rPr>
                <w:b/>
                <w:sz w:val="22"/>
                <w:szCs w:val="22"/>
              </w:rPr>
            </w:pPr>
            <w:r w:rsidRPr="007B0963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7B0963" w:rsidRDefault="00FC3315" w:rsidP="009D39A6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9D39A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303431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7B0963" w:rsidRDefault="008803D9" w:rsidP="009D39A6">
            <w:pPr>
              <w:jc w:val="both"/>
              <w:rPr>
                <w:sz w:val="22"/>
                <w:szCs w:val="22"/>
              </w:rPr>
            </w:pPr>
            <w:r w:rsidRPr="007B0963">
              <w:rPr>
                <w:sz w:val="22"/>
                <w:szCs w:val="22"/>
              </w:rPr>
              <w:t>Postępuje etycznie w procesie ewidencji operacji gospodarczych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7B0963" w:rsidRDefault="00303431" w:rsidP="009D39A6">
            <w:pPr>
              <w:jc w:val="both"/>
              <w:rPr>
                <w:sz w:val="22"/>
                <w:szCs w:val="22"/>
              </w:rPr>
            </w:pPr>
            <w:r w:rsidRPr="007B0963">
              <w:rPr>
                <w:sz w:val="22"/>
                <w:szCs w:val="22"/>
              </w:rPr>
              <w:t>K1P_K02</w:t>
            </w:r>
          </w:p>
        </w:tc>
      </w:tr>
    </w:tbl>
    <w:p w:rsidR="00FC3315" w:rsidRPr="009E7B8A" w:rsidRDefault="00FC3315" w:rsidP="009D39A6">
      <w:pPr>
        <w:jc w:val="both"/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9E7B8A" w:rsidTr="00EA2D0E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</w:tr>
      <w:tr w:rsidR="00FC3315" w:rsidRPr="0049141D" w:rsidTr="00EA2D0E">
        <w:tc>
          <w:tcPr>
            <w:tcW w:w="10008" w:type="dxa"/>
          </w:tcPr>
          <w:p w:rsidR="00FC3315" w:rsidRPr="0049141D" w:rsidRDefault="006211CB" w:rsidP="006211CB">
            <w:pPr>
              <w:pStyle w:val="Bezodstpw"/>
              <w:jc w:val="both"/>
              <w:rPr>
                <w:rFonts w:ascii="Times New Roman" w:hAnsi="Times New Roman"/>
                <w:lang w:val="pl-PL"/>
              </w:rPr>
            </w:pPr>
            <w:r w:rsidRPr="0049141D">
              <w:rPr>
                <w:rFonts w:ascii="Times New Roman" w:hAnsi="Times New Roman"/>
                <w:lang w:val="pl-PL"/>
              </w:rPr>
              <w:t xml:space="preserve">Formy prowadzenia rachunkowości; Subiekt GT - Program magazynowo – sprzedażowy  - Obsługa dokumentów; Kontrahenci, dostawcy i ich ewidencja; Zakup i sprzedaż – dokumentacja; Ewidencja operacji magazynowo – sprzedażowych; Rewizor GT - System finansowo – księgowy– otwieranie przedsiębiorstwa – Plan kont; Bilans otwarcia – otwieranie kont bilansowych; Ewidencja księgowa operacji gospodarczych w przedsiębiorstwie; Rachmistrz GT - Obsługa komputerowej księgi przychodów i rozchodów; Ewidencja operacji gospodarczych w  </w:t>
            </w:r>
            <w:proofErr w:type="spellStart"/>
            <w:r w:rsidRPr="0049141D">
              <w:rPr>
                <w:rFonts w:ascii="Times New Roman" w:hAnsi="Times New Roman"/>
                <w:lang w:val="pl-PL"/>
              </w:rPr>
              <w:t>KPiR</w:t>
            </w:r>
            <w:proofErr w:type="spellEnd"/>
            <w:r w:rsidRPr="0049141D">
              <w:rPr>
                <w:rFonts w:ascii="Times New Roman" w:hAnsi="Times New Roman"/>
                <w:lang w:val="pl-PL"/>
              </w:rPr>
              <w:t>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9E7B8A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4764EF" w:rsidRPr="009D39A6" w:rsidRDefault="004764EF" w:rsidP="004764EF">
            <w:pPr>
              <w:pStyle w:val="Akapitzlist"/>
              <w:numPr>
                <w:ilvl w:val="0"/>
                <w:numId w:val="3"/>
              </w:numPr>
              <w:ind w:left="355"/>
              <w:jc w:val="both"/>
              <w:rPr>
                <w:rFonts w:ascii="Times New Roman" w:hAnsi="Times New Roman" w:cs="Times New Roman"/>
                <w:lang w:val="pl-PL"/>
              </w:rPr>
            </w:pPr>
            <w:r w:rsidRPr="007B0963">
              <w:rPr>
                <w:rFonts w:ascii="Times New Roman" w:hAnsi="Times New Roman" w:cs="Times New Roman"/>
                <w:lang w:val="pl-PL"/>
              </w:rPr>
              <w:t xml:space="preserve">Podstawy rachunkowości, red. </w:t>
            </w:r>
            <w:proofErr w:type="spellStart"/>
            <w:r w:rsidRPr="007B0963">
              <w:rPr>
                <w:rFonts w:ascii="Times New Roman" w:hAnsi="Times New Roman" w:cs="Times New Roman"/>
                <w:lang w:val="pl-PL"/>
              </w:rPr>
              <w:t>B.Nita</w:t>
            </w:r>
            <w:proofErr w:type="spellEnd"/>
            <w:r w:rsidRPr="007B0963">
              <w:rPr>
                <w:rFonts w:ascii="Times New Roman" w:hAnsi="Times New Roman" w:cs="Times New Roman"/>
                <w:lang w:val="pl-PL"/>
              </w:rPr>
              <w:t xml:space="preserve">; Wyd. </w:t>
            </w:r>
            <w:r w:rsidRPr="009D39A6">
              <w:rPr>
                <w:rFonts w:ascii="Times New Roman" w:hAnsi="Times New Roman" w:cs="Times New Roman"/>
                <w:lang w:val="pl-PL"/>
              </w:rPr>
              <w:t>UE we Wrocławiu 2015; IBUK Libra</w:t>
            </w:r>
            <w:r w:rsidR="009D39A6" w:rsidRPr="009D39A6">
              <w:rPr>
                <w:rFonts w:ascii="Times New Roman" w:hAnsi="Times New Roman" w:cs="Times New Roman"/>
                <w:lang w:val="pl-PL"/>
              </w:rPr>
              <w:t>.</w:t>
            </w:r>
          </w:p>
          <w:p w:rsidR="004764EF" w:rsidRPr="004764EF" w:rsidRDefault="004764EF" w:rsidP="004764EF">
            <w:pPr>
              <w:pStyle w:val="Akapitzlist"/>
              <w:numPr>
                <w:ilvl w:val="0"/>
                <w:numId w:val="3"/>
              </w:numPr>
              <w:ind w:left="355"/>
              <w:jc w:val="both"/>
              <w:rPr>
                <w:rFonts w:ascii="Times New Roman" w:hAnsi="Times New Roman" w:cs="Times New Roman"/>
              </w:rPr>
            </w:pPr>
            <w:r w:rsidRPr="007B0963">
              <w:rPr>
                <w:rFonts w:ascii="Times New Roman" w:hAnsi="Times New Roman" w:cs="Times New Roman"/>
                <w:lang w:val="pl-PL"/>
              </w:rPr>
              <w:t xml:space="preserve">Podstawy rachunkowości, red. </w:t>
            </w:r>
            <w:proofErr w:type="spellStart"/>
            <w:r w:rsidRPr="007B0963">
              <w:rPr>
                <w:rFonts w:ascii="Times New Roman" w:hAnsi="Times New Roman" w:cs="Times New Roman"/>
                <w:lang w:val="pl-PL"/>
              </w:rPr>
              <w:t>S.Sojak</w:t>
            </w:r>
            <w:proofErr w:type="spellEnd"/>
            <w:r w:rsidRPr="007B0963">
              <w:rPr>
                <w:rFonts w:ascii="Times New Roman" w:hAnsi="Times New Roman" w:cs="Times New Roman"/>
                <w:lang w:val="pl-PL"/>
              </w:rPr>
              <w:t xml:space="preserve">, </w:t>
            </w:r>
            <w:proofErr w:type="spellStart"/>
            <w:r w:rsidRPr="007B0963">
              <w:rPr>
                <w:rFonts w:ascii="Times New Roman" w:hAnsi="Times New Roman" w:cs="Times New Roman"/>
                <w:lang w:val="pl-PL"/>
              </w:rPr>
              <w:t>J.Stankiewicz</w:t>
            </w:r>
            <w:proofErr w:type="spellEnd"/>
            <w:r w:rsidRPr="007B0963">
              <w:rPr>
                <w:rFonts w:ascii="Times New Roman" w:hAnsi="Times New Roman" w:cs="Times New Roman"/>
                <w:lang w:val="pl-PL"/>
              </w:rPr>
              <w:t xml:space="preserve">; Wyd. </w:t>
            </w:r>
            <w:proofErr w:type="spellStart"/>
            <w:r>
              <w:rPr>
                <w:rFonts w:ascii="Times New Roman" w:hAnsi="Times New Roman" w:cs="Times New Roman"/>
              </w:rPr>
              <w:t>TNOiK</w:t>
            </w:r>
            <w:proofErr w:type="spellEnd"/>
            <w:r>
              <w:rPr>
                <w:rFonts w:ascii="Times New Roman" w:hAnsi="Times New Roman" w:cs="Times New Roman"/>
              </w:rPr>
              <w:t xml:space="preserve"> Dom </w:t>
            </w:r>
            <w:proofErr w:type="spellStart"/>
            <w:r>
              <w:rPr>
                <w:rFonts w:ascii="Times New Roman" w:hAnsi="Times New Roman" w:cs="Times New Roman"/>
              </w:rPr>
              <w:t>Organizatora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Toruń</w:t>
            </w:r>
            <w:proofErr w:type="spellEnd"/>
            <w:r>
              <w:rPr>
                <w:rFonts w:ascii="Times New Roman" w:hAnsi="Times New Roman" w:cs="Times New Roman"/>
              </w:rPr>
              <w:t xml:space="preserve"> 2002</w:t>
            </w:r>
            <w:r w:rsidR="009D39A6">
              <w:rPr>
                <w:rFonts w:ascii="Times New Roman" w:hAnsi="Times New Roman" w:cs="Times New Roman"/>
              </w:rPr>
              <w:t>.</w:t>
            </w:r>
          </w:p>
          <w:p w:rsidR="004764EF" w:rsidRPr="004764EF" w:rsidRDefault="004764EF" w:rsidP="004764EF">
            <w:pPr>
              <w:pStyle w:val="Akapitzlist"/>
              <w:numPr>
                <w:ilvl w:val="0"/>
                <w:numId w:val="3"/>
              </w:numPr>
              <w:ind w:left="355"/>
              <w:jc w:val="both"/>
              <w:rPr>
                <w:rFonts w:ascii="Times New Roman" w:hAnsi="Times New Roman" w:cs="Times New Roman"/>
              </w:rPr>
            </w:pPr>
            <w:r w:rsidRPr="007B0963">
              <w:rPr>
                <w:rFonts w:ascii="Times New Roman" w:hAnsi="Times New Roman" w:cs="Times New Roman"/>
                <w:lang w:val="pl-PL"/>
              </w:rPr>
              <w:t xml:space="preserve">S. Nowak, Podstawy rachunkowości i system finansowo-księgowy; Wydaw. </w:t>
            </w:r>
            <w:r w:rsidRPr="004764EF">
              <w:rPr>
                <w:rFonts w:ascii="Times New Roman" w:hAnsi="Times New Roman" w:cs="Times New Roman"/>
              </w:rPr>
              <w:t xml:space="preserve">WSB </w:t>
            </w:r>
            <w:proofErr w:type="spellStart"/>
            <w:r w:rsidRPr="004764EF">
              <w:rPr>
                <w:rFonts w:ascii="Times New Roman" w:hAnsi="Times New Roman" w:cs="Times New Roman"/>
              </w:rPr>
              <w:t>Poznań</w:t>
            </w:r>
            <w:proofErr w:type="spellEnd"/>
            <w:r w:rsidRPr="004764EF">
              <w:rPr>
                <w:rFonts w:ascii="Times New Roman" w:hAnsi="Times New Roman" w:cs="Times New Roman"/>
              </w:rPr>
              <w:t xml:space="preserve"> 2002</w:t>
            </w:r>
            <w:r w:rsidR="009D39A6">
              <w:rPr>
                <w:rFonts w:ascii="Times New Roman" w:hAnsi="Times New Roman" w:cs="Times New Roman"/>
              </w:rPr>
              <w:t>.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FC3315" w:rsidRPr="009E7B8A" w:rsidRDefault="004764EF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4764EF" w:rsidRDefault="004764EF" w:rsidP="004764EF">
            <w:pPr>
              <w:pStyle w:val="Bezodstpw"/>
              <w:rPr>
                <w:rFonts w:ascii="Times New Roman" w:hAnsi="Times New Roman"/>
              </w:rPr>
            </w:pPr>
            <w:proofErr w:type="spellStart"/>
            <w:r w:rsidRPr="000937A5">
              <w:rPr>
                <w:rFonts w:ascii="Times New Roman" w:hAnsi="Times New Roman"/>
              </w:rPr>
              <w:t>Prezentacje</w:t>
            </w:r>
            <w:proofErr w:type="spellEnd"/>
            <w:r w:rsidRPr="000937A5">
              <w:rPr>
                <w:rFonts w:ascii="Times New Roman" w:hAnsi="Times New Roman"/>
              </w:rPr>
              <w:t xml:space="preserve"> </w:t>
            </w:r>
            <w:proofErr w:type="spellStart"/>
            <w:r w:rsidRPr="000937A5">
              <w:rPr>
                <w:rFonts w:ascii="Times New Roman" w:hAnsi="Times New Roman"/>
              </w:rPr>
              <w:t>multimedialne</w:t>
            </w:r>
            <w:proofErr w:type="spellEnd"/>
            <w:r>
              <w:rPr>
                <w:rFonts w:ascii="Times New Roman" w:hAnsi="Times New Roman"/>
              </w:rPr>
              <w:t xml:space="preserve">; </w:t>
            </w:r>
            <w:r w:rsidRPr="000937A5">
              <w:rPr>
                <w:rFonts w:ascii="Times New Roman" w:hAnsi="Times New Roman"/>
              </w:rPr>
              <w:t>Case study</w:t>
            </w:r>
            <w:r w:rsidR="009D39A6">
              <w:rPr>
                <w:rFonts w:ascii="Times New Roman" w:hAnsi="Times New Roman"/>
              </w:rPr>
              <w:t>.</w:t>
            </w:r>
          </w:p>
        </w:tc>
      </w:tr>
    </w:tbl>
    <w:p w:rsidR="00FC3315" w:rsidRDefault="00FC3315" w:rsidP="00FC3315">
      <w:pPr>
        <w:rPr>
          <w:sz w:val="22"/>
          <w:szCs w:val="22"/>
        </w:rPr>
      </w:pPr>
    </w:p>
    <w:p w:rsidR="00303431" w:rsidRDefault="00303431" w:rsidP="00FC3315">
      <w:pPr>
        <w:rPr>
          <w:sz w:val="22"/>
          <w:szCs w:val="22"/>
        </w:rPr>
      </w:pPr>
    </w:p>
    <w:p w:rsidR="00303431" w:rsidRDefault="00303431" w:rsidP="00FC3315">
      <w:pPr>
        <w:rPr>
          <w:sz w:val="22"/>
          <w:szCs w:val="22"/>
        </w:rPr>
      </w:pPr>
    </w:p>
    <w:p w:rsidR="00303431" w:rsidRDefault="00303431" w:rsidP="00FC3315">
      <w:pPr>
        <w:rPr>
          <w:sz w:val="22"/>
          <w:szCs w:val="22"/>
        </w:rPr>
      </w:pPr>
    </w:p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9E7B8A" w:rsidTr="00303431">
        <w:trPr>
          <w:trHeight w:val="706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303431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7B0963" w:rsidRDefault="00303431" w:rsidP="00FC3315">
            <w:pPr>
              <w:rPr>
                <w:sz w:val="22"/>
                <w:szCs w:val="22"/>
              </w:rPr>
            </w:pPr>
            <w:r w:rsidRPr="007B0963">
              <w:rPr>
                <w:sz w:val="22"/>
                <w:szCs w:val="22"/>
              </w:rPr>
              <w:t>Ewidencja dokumentów w programie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7B0963" w:rsidRDefault="00303431" w:rsidP="00FC3315">
            <w:pPr>
              <w:rPr>
                <w:sz w:val="22"/>
                <w:szCs w:val="22"/>
              </w:rPr>
            </w:pPr>
            <w:r w:rsidRPr="007B0963">
              <w:rPr>
                <w:sz w:val="22"/>
                <w:szCs w:val="22"/>
              </w:rPr>
              <w:t>1-3</w:t>
            </w:r>
          </w:p>
        </w:tc>
      </w:tr>
      <w:tr w:rsidR="00FC3315" w:rsidRPr="009E7B8A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7B0963" w:rsidRDefault="00FC3315" w:rsidP="00FC3315">
            <w:pPr>
              <w:rPr>
                <w:sz w:val="22"/>
                <w:szCs w:val="22"/>
              </w:rPr>
            </w:pPr>
            <w:r w:rsidRPr="007B0963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7B0963" w:rsidRDefault="00303431" w:rsidP="00FC3315">
            <w:pPr>
              <w:rPr>
                <w:sz w:val="22"/>
                <w:szCs w:val="22"/>
              </w:rPr>
            </w:pPr>
            <w:r w:rsidRPr="007B0963">
              <w:rPr>
                <w:sz w:val="22"/>
                <w:szCs w:val="22"/>
              </w:rPr>
              <w:t>Zaliczenie na podstawie ewidencji dokumentów w programie</w:t>
            </w:r>
            <w:r w:rsidR="009D39A6">
              <w:rPr>
                <w:sz w:val="22"/>
                <w:szCs w:val="22"/>
              </w:rPr>
              <w:t>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9E7B8A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7B0963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7B09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7B09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9E7B8A" w:rsidRDefault="00303431" w:rsidP="0030343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9E7B8A" w:rsidRDefault="0030343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9E7B8A" w:rsidRDefault="000E1F1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9E7B8A" w:rsidRDefault="000E1F1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9E7B8A" w:rsidRDefault="0030343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0E1F1F">
              <w:rPr>
                <w:sz w:val="22"/>
                <w:szCs w:val="22"/>
              </w:rPr>
              <w:t>0</w:t>
            </w:r>
          </w:p>
        </w:tc>
        <w:tc>
          <w:tcPr>
            <w:tcW w:w="2812" w:type="dxa"/>
            <w:vAlign w:val="center"/>
          </w:tcPr>
          <w:p w:rsidR="00FC3315" w:rsidRPr="009E7B8A" w:rsidRDefault="000E1F1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9E7B8A" w:rsidRDefault="0030343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9E7B8A" w:rsidRDefault="000E1F1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2812" w:type="dxa"/>
            <w:vAlign w:val="center"/>
          </w:tcPr>
          <w:p w:rsidR="00FC3315" w:rsidRPr="009E7B8A" w:rsidRDefault="000E1F1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0E1F1F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0E1F1F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895091">
              <w:rPr>
                <w:b/>
                <w:sz w:val="22"/>
                <w:szCs w:val="22"/>
              </w:rPr>
              <w:t xml:space="preserve"> </w:t>
            </w:r>
            <w:bookmarkStart w:id="0" w:name="_GoBack"/>
            <w:bookmarkEnd w:id="0"/>
            <w:r w:rsidR="0022160C">
              <w:rPr>
                <w:b/>
                <w:sz w:val="22"/>
                <w:szCs w:val="22"/>
              </w:rPr>
              <w:t>(</w:t>
            </w:r>
            <w:r w:rsidR="00152546">
              <w:rPr>
                <w:b/>
                <w:sz w:val="22"/>
                <w:szCs w:val="22"/>
              </w:rPr>
              <w:t>Nauki o zarządzaniu i jakości</w:t>
            </w:r>
            <w:r w:rsidR="0022160C">
              <w:rPr>
                <w:b/>
                <w:sz w:val="22"/>
                <w:szCs w:val="22"/>
              </w:rPr>
              <w:t>)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0E1F1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15254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5735E1"/>
    <w:multiLevelType w:val="hybridMultilevel"/>
    <w:tmpl w:val="9176C0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D56157"/>
    <w:multiLevelType w:val="hybridMultilevel"/>
    <w:tmpl w:val="276A4F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E1F1F"/>
    <w:rsid w:val="00152546"/>
    <w:rsid w:val="0022160C"/>
    <w:rsid w:val="00303431"/>
    <w:rsid w:val="00416716"/>
    <w:rsid w:val="004764EF"/>
    <w:rsid w:val="0049141D"/>
    <w:rsid w:val="0050790E"/>
    <w:rsid w:val="006211CB"/>
    <w:rsid w:val="00721D82"/>
    <w:rsid w:val="00794355"/>
    <w:rsid w:val="007B0963"/>
    <w:rsid w:val="00801B19"/>
    <w:rsid w:val="008020D5"/>
    <w:rsid w:val="008510D7"/>
    <w:rsid w:val="008803D9"/>
    <w:rsid w:val="00894564"/>
    <w:rsid w:val="00895091"/>
    <w:rsid w:val="008C358C"/>
    <w:rsid w:val="009B7E0F"/>
    <w:rsid w:val="009D39A6"/>
    <w:rsid w:val="009E7B8A"/>
    <w:rsid w:val="009F5760"/>
    <w:rsid w:val="00A0703A"/>
    <w:rsid w:val="00A65DE4"/>
    <w:rsid w:val="00A83126"/>
    <w:rsid w:val="00AD7184"/>
    <w:rsid w:val="00B81198"/>
    <w:rsid w:val="00C60C15"/>
    <w:rsid w:val="00C83126"/>
    <w:rsid w:val="00D466D8"/>
    <w:rsid w:val="00DE31C1"/>
    <w:rsid w:val="00E32F86"/>
    <w:rsid w:val="00E40B0C"/>
    <w:rsid w:val="00E63A68"/>
    <w:rsid w:val="00EA2C4A"/>
    <w:rsid w:val="00F22F4E"/>
    <w:rsid w:val="00FA2E58"/>
    <w:rsid w:val="00FC3315"/>
    <w:rsid w:val="00FD782B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8803D9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8803D9"/>
    <w:rPr>
      <w:rFonts w:ascii="Cambria" w:eastAsia="Times New Roman" w:hAnsi="Cambria" w:cs="Times New Roman"/>
      <w:sz w:val="24"/>
      <w:szCs w:val="24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11C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11CB"/>
    <w:rPr>
      <w:rFonts w:ascii="Tahoma" w:eastAsia="Times New Roman" w:hAnsi="Tahoma" w:cs="Tahoma"/>
      <w:sz w:val="16"/>
      <w:szCs w:val="16"/>
      <w:lang w:val="pl-PL" w:eastAsia="pl-PL" w:bidi="ar-SA"/>
    </w:rPr>
  </w:style>
  <w:style w:type="character" w:customStyle="1" w:styleId="desc-o-mb-title">
    <w:name w:val="desc-o-mb-title"/>
    <w:basedOn w:val="Domylnaczcionkaakapitu"/>
    <w:rsid w:val="004764EF"/>
  </w:style>
  <w:style w:type="character" w:customStyle="1" w:styleId="desc-o-b-rest">
    <w:name w:val="desc-o-b-rest"/>
    <w:basedOn w:val="Domylnaczcionkaakapitu"/>
    <w:rsid w:val="004764EF"/>
  </w:style>
  <w:style w:type="character" w:styleId="Hipercze">
    <w:name w:val="Hyperlink"/>
    <w:basedOn w:val="Domylnaczcionkaakapitu"/>
    <w:uiPriority w:val="99"/>
    <w:semiHidden/>
    <w:unhideWhenUsed/>
    <w:rsid w:val="004764EF"/>
    <w:rPr>
      <w:color w:val="0000FF"/>
      <w:u w:val="single"/>
    </w:rPr>
  </w:style>
  <w:style w:type="character" w:customStyle="1" w:styleId="desc-o-title">
    <w:name w:val="desc-o-title"/>
    <w:basedOn w:val="Domylnaczcionkaakapitu"/>
    <w:rsid w:val="004764EF"/>
  </w:style>
  <w:style w:type="character" w:customStyle="1" w:styleId="desc-o-publ">
    <w:name w:val="desc-o-publ"/>
    <w:basedOn w:val="Domylnaczcionkaakapitu"/>
    <w:rsid w:val="004764E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478</Words>
  <Characters>2869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Krzysztof</cp:lastModifiedBy>
  <cp:revision>7</cp:revision>
  <dcterms:created xsi:type="dcterms:W3CDTF">2019-06-16T19:37:00Z</dcterms:created>
  <dcterms:modified xsi:type="dcterms:W3CDTF">2019-08-19T08:29:00Z</dcterms:modified>
</cp:coreProperties>
</file>